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85" w:rsidRDefault="001D4D85" w:rsidP="001D4D85">
      <w:pPr>
        <w:jc w:val="center"/>
        <w:rPr>
          <w:rFonts w:asciiTheme="minorHAnsi" w:hAnsiTheme="minorHAnsi"/>
          <w:b/>
          <w:sz w:val="22"/>
          <w:szCs w:val="22"/>
        </w:rPr>
      </w:pPr>
    </w:p>
    <w:p w:rsidR="001D4D85" w:rsidRDefault="001D4D85" w:rsidP="001D4D85">
      <w:pPr>
        <w:jc w:val="center"/>
        <w:rPr>
          <w:rFonts w:asciiTheme="minorHAnsi" w:hAnsiTheme="minorHAnsi"/>
          <w:b/>
          <w:sz w:val="22"/>
          <w:szCs w:val="22"/>
        </w:rPr>
      </w:pPr>
    </w:p>
    <w:p w:rsidR="001D4D85" w:rsidRPr="006906CF" w:rsidRDefault="001D4D85" w:rsidP="001D4D85">
      <w:pPr>
        <w:jc w:val="center"/>
        <w:rPr>
          <w:rFonts w:asciiTheme="minorHAnsi" w:hAnsiTheme="minorHAnsi"/>
          <w:b/>
          <w:sz w:val="28"/>
          <w:szCs w:val="28"/>
        </w:rPr>
      </w:pPr>
      <w:r w:rsidRPr="006906CF">
        <w:rPr>
          <w:rFonts w:asciiTheme="minorHAnsi" w:hAnsiTheme="minorHAnsi"/>
          <w:b/>
          <w:sz w:val="28"/>
          <w:szCs w:val="28"/>
        </w:rPr>
        <w:t>Consent to Treatment</w:t>
      </w:r>
    </w:p>
    <w:p w:rsidR="001D4D85" w:rsidRPr="001D4D85" w:rsidRDefault="001D4D85" w:rsidP="001D4D85">
      <w:pPr>
        <w:jc w:val="center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1D4D85">
        <w:rPr>
          <w:rFonts w:asciiTheme="minorHAnsi" w:hAnsiTheme="minorHAnsi"/>
          <w:sz w:val="22"/>
          <w:szCs w:val="22"/>
        </w:rPr>
        <w:t>The undersigned patient or responsible party (parent, legal guardian o</w:t>
      </w:r>
      <w:r>
        <w:rPr>
          <w:rFonts w:asciiTheme="minorHAnsi" w:hAnsiTheme="minorHAnsi"/>
          <w:sz w:val="22"/>
          <w:szCs w:val="22"/>
        </w:rPr>
        <w:t xml:space="preserve">r conservator) consents to, and </w:t>
      </w:r>
      <w:r w:rsidRPr="001D4D85">
        <w:rPr>
          <w:rFonts w:asciiTheme="minorHAnsi" w:hAnsiTheme="minorHAnsi"/>
          <w:sz w:val="22"/>
          <w:szCs w:val="22"/>
        </w:rPr>
        <w:t xml:space="preserve">authorizes services, by </w:t>
      </w:r>
      <w:proofErr w:type="spellStart"/>
      <w:r w:rsidRPr="001D4D85">
        <w:rPr>
          <w:rFonts w:asciiTheme="minorHAnsi" w:hAnsiTheme="minorHAnsi"/>
          <w:sz w:val="22"/>
          <w:szCs w:val="22"/>
        </w:rPr>
        <w:t>Teshera</w:t>
      </w:r>
      <w:proofErr w:type="spellEnd"/>
      <w:r w:rsidRPr="001D4D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4D85">
        <w:rPr>
          <w:rFonts w:asciiTheme="minorHAnsi" w:hAnsiTheme="minorHAnsi"/>
          <w:sz w:val="22"/>
          <w:szCs w:val="22"/>
        </w:rPr>
        <w:t>Tull</w:t>
      </w:r>
      <w:proofErr w:type="spellEnd"/>
      <w:r w:rsidRPr="001D4D85">
        <w:rPr>
          <w:rFonts w:asciiTheme="minorHAnsi" w:hAnsiTheme="minorHAnsi"/>
          <w:sz w:val="22"/>
          <w:szCs w:val="22"/>
        </w:rPr>
        <w:t xml:space="preserve">-Yearwood, </w:t>
      </w:r>
      <w:proofErr w:type="spellStart"/>
      <w:r w:rsidRPr="001D4D85">
        <w:rPr>
          <w:rFonts w:asciiTheme="minorHAnsi" w:hAnsiTheme="minorHAnsi"/>
          <w:sz w:val="22"/>
          <w:szCs w:val="22"/>
        </w:rPr>
        <w:t>PMHNP</w:t>
      </w:r>
      <w:proofErr w:type="spellEnd"/>
      <w:r w:rsidRPr="001D4D85">
        <w:rPr>
          <w:rFonts w:asciiTheme="minorHAnsi" w:hAnsiTheme="minorHAnsi"/>
          <w:sz w:val="22"/>
          <w:szCs w:val="22"/>
        </w:rPr>
        <w:t>-BC.  These services may include medication management, psychotherapy, laboratory tests, diagnostic procedures and other appropriate alternative therapies.</w:t>
      </w:r>
    </w:p>
    <w:p w:rsidR="001D4D85" w:rsidRPr="001D4D85" w:rsidRDefault="001D4D85" w:rsidP="001D4D85">
      <w:pPr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jc w:val="both"/>
        <w:rPr>
          <w:rFonts w:asciiTheme="minorHAnsi" w:hAnsiTheme="minorHAnsi"/>
          <w:sz w:val="22"/>
          <w:szCs w:val="22"/>
        </w:rPr>
      </w:pPr>
      <w:r w:rsidRPr="001D4D85">
        <w:rPr>
          <w:rFonts w:asciiTheme="minorHAnsi" w:hAnsiTheme="minorHAnsi"/>
          <w:sz w:val="22"/>
          <w:szCs w:val="22"/>
        </w:rPr>
        <w:t>The undersigned understands that he/she has the right to:</w:t>
      </w:r>
      <w:bookmarkStart w:id="0" w:name="_GoBack"/>
      <w:bookmarkEnd w:id="0"/>
    </w:p>
    <w:p w:rsidR="001D4D85" w:rsidRPr="001D4D85" w:rsidRDefault="001D4D85" w:rsidP="001D4D85">
      <w:pPr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D4D85">
        <w:rPr>
          <w:rFonts w:asciiTheme="minorHAnsi" w:hAnsiTheme="minorHAnsi"/>
          <w:sz w:val="22"/>
          <w:szCs w:val="22"/>
        </w:rPr>
        <w:t>Be informed of and participate in the selection of treatment modalities.</w:t>
      </w:r>
    </w:p>
    <w:p w:rsidR="001D4D85" w:rsidRPr="001D4D85" w:rsidRDefault="001D4D85" w:rsidP="001D4D85">
      <w:pPr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D4D85">
        <w:rPr>
          <w:rFonts w:asciiTheme="minorHAnsi" w:hAnsiTheme="minorHAnsi"/>
          <w:sz w:val="22"/>
          <w:szCs w:val="22"/>
        </w:rPr>
        <w:t>Receive a copy of this consent.</w:t>
      </w:r>
    </w:p>
    <w:p w:rsidR="001D4D85" w:rsidRPr="001D4D85" w:rsidRDefault="001D4D85" w:rsidP="001D4D85">
      <w:pPr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D4D85">
        <w:rPr>
          <w:rFonts w:asciiTheme="minorHAnsi" w:hAnsiTheme="minorHAnsi"/>
          <w:sz w:val="22"/>
          <w:szCs w:val="22"/>
        </w:rPr>
        <w:t>Withdraw this consent at any time.</w:t>
      </w:r>
    </w:p>
    <w:p w:rsidR="001D4D85" w:rsidRPr="001D4D85" w:rsidRDefault="001D4D85" w:rsidP="001D4D85">
      <w:pPr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jc w:val="both"/>
        <w:rPr>
          <w:rFonts w:asciiTheme="minorHAnsi" w:hAnsiTheme="minorHAnsi"/>
          <w:sz w:val="22"/>
          <w:szCs w:val="22"/>
        </w:rPr>
      </w:pPr>
      <w:r w:rsidRPr="001D4D85">
        <w:rPr>
          <w:rFonts w:asciiTheme="minorHAnsi" w:hAnsiTheme="minorHAnsi"/>
          <w:sz w:val="22"/>
          <w:szCs w:val="22"/>
        </w:rPr>
        <w:t>____________________________________________________________     _____________________</w:t>
      </w:r>
    </w:p>
    <w:p w:rsidR="001D4D85" w:rsidRPr="001D4D85" w:rsidRDefault="001D4D85" w:rsidP="001D4D85">
      <w:pPr>
        <w:tabs>
          <w:tab w:val="left" w:pos="6980"/>
        </w:tabs>
        <w:jc w:val="both"/>
        <w:rPr>
          <w:rFonts w:asciiTheme="minorHAnsi" w:hAnsiTheme="minorHAnsi"/>
          <w:sz w:val="22"/>
          <w:szCs w:val="22"/>
        </w:rPr>
      </w:pPr>
      <w:r w:rsidRPr="001D4D85">
        <w:rPr>
          <w:rFonts w:asciiTheme="minorHAnsi" w:hAnsiTheme="minorHAnsi"/>
          <w:sz w:val="22"/>
          <w:szCs w:val="22"/>
        </w:rPr>
        <w:t>Signature of Patient</w:t>
      </w:r>
      <w:r w:rsidRPr="001D4D85">
        <w:rPr>
          <w:rFonts w:asciiTheme="minorHAnsi" w:hAnsiTheme="minorHAnsi"/>
          <w:sz w:val="22"/>
          <w:szCs w:val="22"/>
        </w:rPr>
        <w:tab/>
        <w:t>Date Signed</w:t>
      </w:r>
    </w:p>
    <w:p w:rsidR="001D4D85" w:rsidRPr="001D4D85" w:rsidRDefault="001D4D85" w:rsidP="001D4D85">
      <w:pPr>
        <w:tabs>
          <w:tab w:val="left" w:pos="6980"/>
        </w:tabs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tabs>
          <w:tab w:val="left" w:pos="6980"/>
        </w:tabs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tabs>
          <w:tab w:val="left" w:pos="6980"/>
        </w:tabs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tabs>
          <w:tab w:val="left" w:pos="6980"/>
        </w:tabs>
        <w:jc w:val="both"/>
        <w:rPr>
          <w:rFonts w:asciiTheme="minorHAnsi" w:hAnsiTheme="minorHAnsi"/>
          <w:sz w:val="22"/>
          <w:szCs w:val="22"/>
        </w:rPr>
      </w:pPr>
      <w:r w:rsidRPr="001D4D85">
        <w:rPr>
          <w:rFonts w:asciiTheme="minorHAnsi" w:hAnsiTheme="minorHAnsi"/>
          <w:sz w:val="22"/>
          <w:szCs w:val="22"/>
        </w:rPr>
        <w:t>____________________________________________________________     _____________________</w:t>
      </w:r>
    </w:p>
    <w:p w:rsidR="001D4D85" w:rsidRPr="001D4D85" w:rsidRDefault="001D4D85" w:rsidP="001D4D85">
      <w:pPr>
        <w:tabs>
          <w:tab w:val="left" w:pos="6980"/>
        </w:tabs>
        <w:jc w:val="both"/>
        <w:rPr>
          <w:rFonts w:asciiTheme="minorHAnsi" w:hAnsiTheme="minorHAnsi"/>
          <w:sz w:val="22"/>
          <w:szCs w:val="22"/>
        </w:rPr>
      </w:pPr>
      <w:r w:rsidRPr="001D4D85">
        <w:rPr>
          <w:rFonts w:asciiTheme="minorHAnsi" w:hAnsiTheme="minorHAnsi"/>
          <w:sz w:val="22"/>
          <w:szCs w:val="22"/>
        </w:rPr>
        <w:t xml:space="preserve">Signature of Parent, Legal Guardian or Conservator        </w:t>
      </w:r>
      <w:r w:rsidRPr="001D4D85">
        <w:rPr>
          <w:rFonts w:asciiTheme="minorHAnsi" w:hAnsiTheme="minorHAnsi"/>
          <w:sz w:val="22"/>
          <w:szCs w:val="22"/>
        </w:rPr>
        <w:tab/>
        <w:t>Date Signed</w:t>
      </w:r>
    </w:p>
    <w:p w:rsidR="001D4D85" w:rsidRPr="001D4D85" w:rsidRDefault="001D4D85" w:rsidP="001D4D85">
      <w:pPr>
        <w:tabs>
          <w:tab w:val="left" w:pos="6980"/>
        </w:tabs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tabs>
          <w:tab w:val="left" w:pos="6980"/>
        </w:tabs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tabs>
          <w:tab w:val="left" w:pos="6980"/>
        </w:tabs>
        <w:jc w:val="both"/>
        <w:rPr>
          <w:rFonts w:asciiTheme="minorHAnsi" w:hAnsiTheme="minorHAnsi"/>
          <w:sz w:val="22"/>
          <w:szCs w:val="22"/>
        </w:rPr>
      </w:pPr>
    </w:p>
    <w:p w:rsidR="001D4D85" w:rsidRPr="001D4D85" w:rsidRDefault="001D4D85" w:rsidP="001D4D85">
      <w:pPr>
        <w:tabs>
          <w:tab w:val="left" w:pos="6980"/>
        </w:tabs>
        <w:jc w:val="both"/>
        <w:rPr>
          <w:rFonts w:asciiTheme="minorHAnsi" w:hAnsiTheme="minorHAnsi"/>
          <w:sz w:val="22"/>
          <w:szCs w:val="22"/>
        </w:rPr>
      </w:pPr>
      <w:r w:rsidRPr="001D4D85">
        <w:rPr>
          <w:rFonts w:asciiTheme="minorHAnsi" w:hAnsiTheme="minorHAnsi"/>
          <w:sz w:val="22"/>
          <w:szCs w:val="22"/>
        </w:rPr>
        <w:t>____________________________________________________________     _____________________</w:t>
      </w:r>
    </w:p>
    <w:p w:rsidR="001D4D85" w:rsidRPr="001D4D85" w:rsidRDefault="001D4D85" w:rsidP="001D4D85">
      <w:pPr>
        <w:tabs>
          <w:tab w:val="left" w:pos="6980"/>
        </w:tabs>
        <w:jc w:val="both"/>
        <w:rPr>
          <w:rFonts w:asciiTheme="minorHAnsi" w:hAnsiTheme="minorHAnsi"/>
          <w:sz w:val="22"/>
          <w:szCs w:val="22"/>
        </w:rPr>
      </w:pPr>
      <w:r w:rsidRPr="001D4D85">
        <w:rPr>
          <w:rFonts w:asciiTheme="minorHAnsi" w:hAnsiTheme="minorHAnsi"/>
          <w:sz w:val="22"/>
          <w:szCs w:val="22"/>
        </w:rPr>
        <w:t>Signature of Witness (if appropriate)</w:t>
      </w:r>
      <w:r w:rsidRPr="001D4D85">
        <w:rPr>
          <w:rFonts w:asciiTheme="minorHAnsi" w:hAnsiTheme="minorHAnsi"/>
          <w:sz w:val="22"/>
          <w:szCs w:val="22"/>
        </w:rPr>
        <w:tab/>
        <w:t>Date Signed</w:t>
      </w:r>
    </w:p>
    <w:p w:rsidR="00CF04DE" w:rsidRPr="001D4D85" w:rsidRDefault="00CF04DE">
      <w:pPr>
        <w:rPr>
          <w:rFonts w:asciiTheme="minorHAnsi" w:hAnsiTheme="minorHAnsi"/>
          <w:sz w:val="22"/>
          <w:szCs w:val="22"/>
        </w:rPr>
      </w:pPr>
    </w:p>
    <w:sectPr w:rsidR="00CF04DE" w:rsidRPr="001D4D85" w:rsidSect="00B707B0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4E" w:rsidRDefault="00D9314E" w:rsidP="001D4D85">
      <w:r>
        <w:separator/>
      </w:r>
    </w:p>
  </w:endnote>
  <w:endnote w:type="continuationSeparator" w:id="0">
    <w:p w:rsidR="00D9314E" w:rsidRDefault="00D9314E" w:rsidP="001D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 TT-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4E" w:rsidRDefault="00D9314E" w:rsidP="001D4D85">
      <w:r>
        <w:separator/>
      </w:r>
    </w:p>
  </w:footnote>
  <w:footnote w:type="continuationSeparator" w:id="0">
    <w:p w:rsidR="00D9314E" w:rsidRDefault="00D9314E" w:rsidP="001D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85" w:rsidRPr="001D4D85" w:rsidRDefault="001D4D85" w:rsidP="001D4D85">
    <w:pPr>
      <w:pStyle w:val="Header"/>
      <w:jc w:val="center"/>
      <w:rPr>
        <w:rFonts w:asciiTheme="minorHAnsi" w:hAnsiTheme="minorHAnsi"/>
        <w:b/>
        <w:sz w:val="22"/>
        <w:szCs w:val="22"/>
      </w:rPr>
    </w:pPr>
    <w:r w:rsidRPr="001D4D85">
      <w:rPr>
        <w:rFonts w:asciiTheme="minorHAnsi" w:hAnsiTheme="minorHAnsi"/>
        <w:b/>
        <w:sz w:val="22"/>
        <w:szCs w:val="22"/>
      </w:rPr>
      <w:t>Rise Above Wellness Health Services, LLC</w:t>
    </w:r>
  </w:p>
  <w:p w:rsidR="001D4D85" w:rsidRPr="001D4D85" w:rsidRDefault="000C73B5" w:rsidP="001D4D85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163 Pleasant St Unit 4</w:t>
    </w:r>
  </w:p>
  <w:p w:rsidR="001D4D85" w:rsidRPr="001D4D85" w:rsidRDefault="001D4D85" w:rsidP="001D4D85">
    <w:pPr>
      <w:pStyle w:val="Header"/>
      <w:jc w:val="center"/>
      <w:rPr>
        <w:rFonts w:asciiTheme="minorHAnsi" w:hAnsiTheme="minorHAnsi"/>
        <w:sz w:val="22"/>
        <w:szCs w:val="22"/>
      </w:rPr>
    </w:pPr>
    <w:r w:rsidRPr="001D4D85">
      <w:rPr>
        <w:rFonts w:asciiTheme="minorHAnsi" w:hAnsiTheme="minorHAnsi"/>
        <w:sz w:val="22"/>
        <w:szCs w:val="22"/>
      </w:rPr>
      <w:t>Attleboro MA 02703</w:t>
    </w:r>
  </w:p>
  <w:p w:rsidR="001D4D85" w:rsidRPr="001D4D85" w:rsidRDefault="001D4D85" w:rsidP="001D4D85">
    <w:pPr>
      <w:pStyle w:val="Header"/>
      <w:jc w:val="center"/>
      <w:rPr>
        <w:rFonts w:asciiTheme="minorHAnsi" w:hAnsiTheme="minorHAnsi"/>
        <w:sz w:val="22"/>
        <w:szCs w:val="22"/>
      </w:rPr>
    </w:pPr>
    <w:r w:rsidRPr="001D4D85">
      <w:rPr>
        <w:rFonts w:asciiTheme="minorHAnsi" w:hAnsiTheme="minorHAnsi"/>
        <w:sz w:val="22"/>
        <w:szCs w:val="22"/>
      </w:rPr>
      <w:t xml:space="preserve">P: 508 </w:t>
    </w:r>
    <w:r w:rsidR="000C73B5">
      <w:rPr>
        <w:rFonts w:asciiTheme="minorHAnsi" w:hAnsiTheme="minorHAnsi"/>
        <w:sz w:val="22"/>
        <w:szCs w:val="22"/>
      </w:rPr>
      <w:t>455 1126</w:t>
    </w:r>
  </w:p>
  <w:p w:rsidR="001D4D85" w:rsidRPr="001D4D85" w:rsidRDefault="001D4D85" w:rsidP="001D4D85">
    <w:pPr>
      <w:pStyle w:val="Header"/>
      <w:jc w:val="center"/>
      <w:rPr>
        <w:rFonts w:asciiTheme="minorHAnsi" w:hAnsiTheme="minorHAnsi"/>
        <w:sz w:val="22"/>
        <w:szCs w:val="22"/>
      </w:rPr>
    </w:pPr>
    <w:r w:rsidRPr="001D4D85">
      <w:rPr>
        <w:rFonts w:asciiTheme="minorHAnsi" w:hAnsiTheme="minorHAnsi"/>
        <w:sz w:val="22"/>
        <w:szCs w:val="22"/>
      </w:rPr>
      <w:t xml:space="preserve">F: </w:t>
    </w:r>
    <w:r w:rsidR="000C73B5">
      <w:rPr>
        <w:rFonts w:asciiTheme="minorHAnsi" w:hAnsiTheme="minorHAnsi"/>
        <w:sz w:val="22"/>
        <w:szCs w:val="22"/>
      </w:rPr>
      <w:t>508 455 1058</w:t>
    </w:r>
  </w:p>
  <w:p w:rsidR="00B707B0" w:rsidRPr="007B4792" w:rsidRDefault="00A34D16" w:rsidP="001D4D85">
    <w:pPr>
      <w:pStyle w:val="Header"/>
      <w:rPr>
        <w:rFonts w:ascii="Bradley Hand ITC TT-Bold" w:hAnsi="Bradley Hand ITC TT-Bold"/>
        <w:sz w:val="28"/>
      </w:rPr>
    </w:pPr>
    <w:r w:rsidRPr="007B4792">
      <w:rPr>
        <w:rFonts w:ascii="Bradley Hand ITC TT-Bold" w:hAnsi="Bradley Hand ITC TT-Bold"/>
      </w:rP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0AEF"/>
    <w:multiLevelType w:val="hybridMultilevel"/>
    <w:tmpl w:val="D29C2D62"/>
    <w:lvl w:ilvl="0" w:tplc="26F4C83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85"/>
    <w:rsid w:val="000C73B5"/>
    <w:rsid w:val="001D4D85"/>
    <w:rsid w:val="006906CF"/>
    <w:rsid w:val="00A34D16"/>
    <w:rsid w:val="00CF04DE"/>
    <w:rsid w:val="00D9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4D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8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4D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D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D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Tull-Yearwood, Teshera J. (DMH)</dc:creator>
  <cp:lastModifiedBy> </cp:lastModifiedBy>
  <cp:revision>3</cp:revision>
  <dcterms:created xsi:type="dcterms:W3CDTF">2020-12-18T10:33:00Z</dcterms:created>
  <dcterms:modified xsi:type="dcterms:W3CDTF">2021-04-23T07:21:00Z</dcterms:modified>
</cp:coreProperties>
</file>